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Computer Room, Clare College Colony</w:t>
      </w:r>
    </w:p>
    <w:p w:rsidR="00000000" w:rsidDel="00000000" w:rsidP="00000000" w:rsidRDefault="00000000" w:rsidRPr="00000000" w14:paraId="00000003">
      <w:pPr>
        <w:spacing w:after="0" w:lineRule="auto"/>
        <w:rPr/>
      </w:pPr>
      <w:r w:rsidDel="00000000" w:rsidR="00000000" w:rsidRPr="00000000">
        <w:rPr>
          <w:rtl w:val="0"/>
        </w:rPr>
        <w:t xml:space="preserve">19:30, Tuesday 18th February </w:t>
      </w:r>
      <w:r w:rsidDel="00000000" w:rsidR="00000000" w:rsidRPr="00000000">
        <w:rPr>
          <w:rtl w:val="0"/>
        </w:rPr>
        <w:t xml:space="preserve">2020</w:t>
      </w:r>
    </w:p>
    <w:p w:rsidR="00000000" w:rsidDel="00000000" w:rsidP="00000000" w:rsidRDefault="00000000" w:rsidRPr="00000000" w14:paraId="00000004">
      <w:pPr>
        <w:spacing w:after="0" w:lineRule="auto"/>
        <w:rPr/>
      </w:pPr>
      <w:r w:rsidDel="00000000" w:rsidR="00000000" w:rsidRPr="00000000">
        <w:rPr>
          <w:rtl w:val="0"/>
        </w:rPr>
        <w:t xml:space="preserve">A record of the fifth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pPr>
      <w:r w:rsidDel="00000000" w:rsidR="00000000" w:rsidRPr="00000000">
        <w:rPr>
          <w:rtl w:val="0"/>
        </w:rPr>
        <w:t xml:space="preserve">Dan Wright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Nick H, Jayme, Isha, Eloise, David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0"/>
      <w:bookmarkEnd w:id="0"/>
      <w:r w:rsidDel="00000000" w:rsidR="00000000" w:rsidRPr="00000000">
        <w:rPr>
          <w:b w:val="1"/>
          <w:rtl w:val="0"/>
        </w:rPr>
        <w:t xml:space="preserve">Apologies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vwr3enxi9204" w:id="1"/>
      <w:bookmarkEnd w:id="1"/>
      <w:r w:rsidDel="00000000" w:rsidR="00000000" w:rsidRPr="00000000">
        <w:rPr>
          <w:rtl w:val="0"/>
        </w:rPr>
        <w:t xml:space="preserve">Natalie, Vicky, Georgia, Rowan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2q6a1yumecmi" w:id="2"/>
      <w:bookmarkEnd w:id="2"/>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Pre-meeting chat: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Various shenanigans not to be discussed formally.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from last meeting:</w:t>
      </w:r>
    </w:p>
    <w:p w:rsidR="00000000" w:rsidDel="00000000" w:rsidP="00000000" w:rsidRDefault="00000000" w:rsidRPr="00000000" w14:paraId="00000013">
      <w:pPr>
        <w:spacing w:after="0" w:lineRule="auto"/>
        <w:rPr/>
      </w:pPr>
      <w:r w:rsidDel="00000000" w:rsidR="00000000" w:rsidRPr="00000000">
        <w:rPr>
          <w:rtl w:val="0"/>
        </w:rPr>
        <w:t xml:space="preserve">Minutes correct, and not just that - I got Dan’s Nandos spice level correct. I feel very proud. It’s hot, if anyone was wondering - he claims it is the same actual spice as extra hot, as “after that it’s all the same.” David claims it is, in fact, “just pain”. Nick calls him “plain boy” as an insult, which is new; David retaliates that he is in reality a “lemon and herb boy.”</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rtl w:val="0"/>
        </w:rPr>
        <w:t xml:space="preserve">Officers’ Reports</w:t>
      </w:r>
    </w:p>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Welfare</w:t>
      </w:r>
    </w:p>
    <w:p w:rsidR="00000000" w:rsidDel="00000000" w:rsidP="00000000" w:rsidRDefault="00000000" w:rsidRPr="00000000" w14:paraId="00000018">
      <w:pPr>
        <w:spacing w:after="0" w:lineRule="auto"/>
        <w:rPr/>
      </w:pPr>
      <w:r w:rsidDel="00000000" w:rsidR="00000000" w:rsidRPr="00000000">
        <w:rPr>
          <w:rtl w:val="0"/>
        </w:rPr>
        <w:t xml:space="preserve">As ever, Yellow Week is “a mixed bag”, in that David went off to London so Katie did most of it. Movie night was “not a disaster”, but it was only David, Katie and Dan Lewis, so take from that what you will. Welfare tea rectified this, however, with a much better turnout - so much so that they ran out of cake, which the aforementioned Dan Lewis said had a “net negative effect” on his welfare.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rtl w:val="0"/>
        </w:rPr>
        <w:t xml:space="preserve">LGBTQ</w:t>
      </w:r>
    </w:p>
    <w:p w:rsidR="00000000" w:rsidDel="00000000" w:rsidP="00000000" w:rsidRDefault="00000000" w:rsidRPr="00000000" w14:paraId="0000001B">
      <w:pPr>
        <w:spacing w:after="0" w:lineRule="auto"/>
        <w:rPr/>
      </w:pPr>
      <w:r w:rsidDel="00000000" w:rsidR="00000000" w:rsidRPr="00000000">
        <w:rPr>
          <w:rtl w:val="0"/>
        </w:rPr>
        <w:t xml:space="preserve">Nick has bought rainbow flags and they will go up when he is not “chronically busy”; lots of people have booked tickets to the megaformal but haven’t paid yet, so please do that! At some point in reference to the flags someone said quite forcefully “ELOISE, FIX IT”, which I probably think about eight times a day in relation to my own problems.</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BAME</w:t>
      </w:r>
    </w:p>
    <w:p w:rsidR="00000000" w:rsidDel="00000000" w:rsidP="00000000" w:rsidRDefault="00000000" w:rsidRPr="00000000" w14:paraId="0000001E">
      <w:pPr>
        <w:spacing w:after="0" w:lineRule="auto"/>
        <w:rPr/>
      </w:pPr>
      <w:r w:rsidDel="00000000" w:rsidR="00000000" w:rsidRPr="00000000">
        <w:rPr>
          <w:rtl w:val="0"/>
        </w:rPr>
        <w:t xml:space="preserve">Things are going well! Isha had an access day the other day which was just her, Chris and eighty kids, which sounds to me like a buddy comedy in the making. However, said 80 kids seemed to really enjoy it!</w:t>
        <w:br w:type="textWrapping"/>
        <w:t xml:space="preserve">For some reason we now have the information that Dan Wright spent Valentine’s Day watching the Sonic movie with a friend, but I’m not sure how we have this information or really what to do with it.</w:t>
      </w:r>
    </w:p>
    <w:p w:rsidR="00000000" w:rsidDel="00000000" w:rsidP="00000000" w:rsidRDefault="00000000" w:rsidRPr="00000000" w14:paraId="0000001F">
      <w:pPr>
        <w:spacing w:after="0" w:lineRule="auto"/>
        <w:rPr/>
      </w:pPr>
      <w:r w:rsidDel="00000000" w:rsidR="00000000" w:rsidRPr="00000000">
        <w:rPr>
          <w:rtl w:val="0"/>
        </w:rPr>
        <w:t xml:space="preserve">Nick attempts to open David’s water bottle (not a difficult task) and just spills it everywhere. It’s a bit like watching a gorilla do a puzzle.</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Sports and Societies</w:t>
      </w:r>
    </w:p>
    <w:p w:rsidR="00000000" w:rsidDel="00000000" w:rsidP="00000000" w:rsidRDefault="00000000" w:rsidRPr="00000000" w14:paraId="00000022">
      <w:pPr>
        <w:spacing w:after="0" w:lineRule="auto"/>
        <w:rPr/>
      </w:pPr>
      <w:r w:rsidDel="00000000" w:rsidR="00000000" w:rsidRPr="00000000">
        <w:rPr>
          <w:rtl w:val="0"/>
        </w:rPr>
        <w:t xml:space="preserve">Jayme has brought his laptop, because he Takes Things Seriously. Varsity sports day goes ahead on Sunday, and the food has been funded. He’s going to college council soon to feedback on his survey, of which he says “if you haven’t filled it in, fill it in. I know who you are.” Frankly, chilling.</w:t>
      </w:r>
    </w:p>
    <w:p w:rsidR="00000000" w:rsidDel="00000000" w:rsidP="00000000" w:rsidRDefault="00000000" w:rsidRPr="00000000" w14:paraId="00000023">
      <w:pPr>
        <w:spacing w:after="0" w:lineRule="auto"/>
        <w:rPr/>
      </w:pPr>
      <w:r w:rsidDel="00000000" w:rsidR="00000000" w:rsidRPr="00000000">
        <w:rPr>
          <w:rtl w:val="0"/>
        </w:rPr>
        <w:t xml:space="preserve">Most people surveyed would be happy to pay a yearly subscription of £5 for the gym, which would bring in about £2000 for the gym - this would massively help. More requests for a rowing machine - we suggest asking Boat Club. Jayme seems vaguely reluctant to agree, until finally in a very resigned tone, like a dad agreeing to go to MacDonald’s on a very long car ride, he says “yes fine, we can have a rowing machine.”</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Accomodation</w:t>
      </w:r>
    </w:p>
    <w:p w:rsidR="00000000" w:rsidDel="00000000" w:rsidP="00000000" w:rsidRDefault="00000000" w:rsidRPr="00000000" w14:paraId="00000026">
      <w:pPr>
        <w:spacing w:after="0" w:lineRule="auto"/>
        <w:rPr/>
      </w:pPr>
      <w:r w:rsidDel="00000000" w:rsidR="00000000" w:rsidRPr="00000000">
        <w:rPr>
          <w:rtl w:val="0"/>
        </w:rPr>
        <w:t xml:space="preserve">There is some hubbub, until finally Dan goes all presidential on us and raises a hand, saying “Please. We are hearing about accomodation.”</w:t>
      </w:r>
    </w:p>
    <w:p w:rsidR="00000000" w:rsidDel="00000000" w:rsidP="00000000" w:rsidRDefault="00000000" w:rsidRPr="00000000" w14:paraId="00000027">
      <w:pPr>
        <w:spacing w:after="0" w:lineRule="auto"/>
        <w:rPr/>
      </w:pPr>
      <w:r w:rsidDel="00000000" w:rsidR="00000000" w:rsidRPr="00000000">
        <w:rPr>
          <w:rtl w:val="0"/>
        </w:rPr>
        <w:t xml:space="preserve">Eloise starts her feedback with the phrase “So, Jackie Searle.” Worth noting. However, no other accomodation news, other than that the tours went well.</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rtl w:val="0"/>
        </w:rPr>
        <w:t xml:space="preserve">Academic affairs </w:t>
      </w:r>
    </w:p>
    <w:p w:rsidR="00000000" w:rsidDel="00000000" w:rsidP="00000000" w:rsidRDefault="00000000" w:rsidRPr="00000000" w14:paraId="0000002A">
      <w:pPr>
        <w:spacing w:after="0" w:lineRule="auto"/>
        <w:rPr/>
      </w:pPr>
      <w:r w:rsidDel="00000000" w:rsidR="00000000" w:rsidRPr="00000000">
        <w:rPr>
          <w:rtl w:val="0"/>
        </w:rPr>
        <w:t xml:space="preserve">Tarn very kindly sent me all her feedback this week in written form, which is why the tone suddenly shifts here.</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Library toilets </w:t>
      </w:r>
      <w:r w:rsidDel="00000000" w:rsidR="00000000" w:rsidRPr="00000000">
        <w:rPr>
          <w:rtl w:val="0"/>
        </w:rPr>
        <w:t xml:space="preserve">- if they run out of soap then please let the librarians know, they will sort it out </w:t>
      </w:r>
    </w:p>
    <w:p w:rsidR="00000000" w:rsidDel="00000000" w:rsidP="00000000" w:rsidRDefault="00000000" w:rsidRPr="00000000" w14:paraId="0000002D">
      <w:pPr>
        <w:rPr/>
      </w:pPr>
      <w:r w:rsidDel="00000000" w:rsidR="00000000" w:rsidRPr="00000000">
        <w:rPr>
          <w:rtl w:val="0"/>
        </w:rPr>
        <w:t xml:space="preserve">- it has been noted that they need upgrading and has been added to the list of enquiries that will be sorted when the building department has more money but with the Old Court stuff happening, this may be a while.</w:t>
      </w:r>
    </w:p>
    <w:p w:rsidR="00000000" w:rsidDel="00000000" w:rsidP="00000000" w:rsidRDefault="00000000" w:rsidRPr="00000000" w14:paraId="0000002E">
      <w:pPr>
        <w:rPr/>
      </w:pPr>
      <w:r w:rsidDel="00000000" w:rsidR="00000000" w:rsidRPr="00000000">
        <w:rPr>
          <w:rtl w:val="0"/>
        </w:rPr>
        <w:t xml:space="preserve">Chairs - if people are having comfort issues with the chairs then let Catherine know </w:t>
      </w:r>
    </w:p>
    <w:p w:rsidR="00000000" w:rsidDel="00000000" w:rsidP="00000000" w:rsidRDefault="00000000" w:rsidRPr="00000000" w14:paraId="0000002F">
      <w:pPr>
        <w:rPr/>
      </w:pPr>
      <w:r w:rsidDel="00000000" w:rsidR="00000000" w:rsidRPr="00000000">
        <w:rPr>
          <w:rtl w:val="0"/>
        </w:rPr>
        <w:t xml:space="preserve">- there are also standing desks available in the big room upstairs if these would be better for students to use </w:t>
      </w:r>
    </w:p>
    <w:p w:rsidR="00000000" w:rsidDel="00000000" w:rsidP="00000000" w:rsidRDefault="00000000" w:rsidRPr="00000000" w14:paraId="00000030">
      <w:pPr>
        <w:rPr/>
      </w:pPr>
      <w:r w:rsidDel="00000000" w:rsidR="00000000" w:rsidRPr="00000000">
        <w:rPr>
          <w:rtl w:val="0"/>
        </w:rPr>
        <w:t xml:space="preserve">Returns - please keep returning books when you have finished with them, other students may need the books and it’s a lot nicer just having them back than having to recall them all the time</w:t>
      </w:r>
    </w:p>
    <w:p w:rsidR="00000000" w:rsidDel="00000000" w:rsidP="00000000" w:rsidRDefault="00000000" w:rsidRPr="00000000" w14:paraId="00000031">
      <w:pPr>
        <w:rPr/>
      </w:pPr>
      <w:r w:rsidDel="00000000" w:rsidR="00000000" w:rsidRPr="00000000">
        <w:rPr>
          <w:rtl w:val="0"/>
        </w:rPr>
        <w:t xml:space="preserve">- recalls have increased though (woooo) so please keep recalling if you need books and let the librarians know if it would be more helpful to have more copies of books (they are keeping an eye out anyway and ordering more copies where they think is necessary too) - this also applies for books in the law reading rooms </w:t>
      </w:r>
    </w:p>
    <w:p w:rsidR="00000000" w:rsidDel="00000000" w:rsidP="00000000" w:rsidRDefault="00000000" w:rsidRPr="00000000" w14:paraId="00000032">
      <w:pPr>
        <w:rPr/>
      </w:pPr>
      <w:r w:rsidDel="00000000" w:rsidR="00000000" w:rsidRPr="00000000">
        <w:rPr>
          <w:rtl w:val="0"/>
        </w:rPr>
        <w:t xml:space="preserve">- just to remind everyone, if you have two or more overdue recalled books then you will be blocked from borrowing books from every library so please please please bring back recalled books ASAP! </w:t>
      </w:r>
    </w:p>
    <w:p w:rsidR="00000000" w:rsidDel="00000000" w:rsidP="00000000" w:rsidRDefault="00000000" w:rsidRPr="00000000" w14:paraId="00000033">
      <w:pPr>
        <w:rPr/>
      </w:pPr>
      <w:r w:rsidDel="00000000" w:rsidR="00000000" w:rsidRPr="00000000">
        <w:rPr>
          <w:rtl w:val="0"/>
        </w:rPr>
        <w:t xml:space="preserve">Biblioteca  - this is the machine for withdrawing books -issues should have been fixed —&gt; apologies if you were affected by this - if you experience any more issues with the machine then please let the librarians know and they will try and fix it </w:t>
      </w:r>
    </w:p>
    <w:p w:rsidR="00000000" w:rsidDel="00000000" w:rsidP="00000000" w:rsidRDefault="00000000" w:rsidRPr="00000000" w14:paraId="00000034">
      <w:pPr>
        <w:rPr/>
      </w:pPr>
      <w:r w:rsidDel="00000000" w:rsidR="00000000" w:rsidRPr="00000000">
        <w:rPr>
          <w:rtl w:val="0"/>
        </w:rPr>
        <w:t xml:space="preserve">Cambridge library survey  - this is now open!</w:t>
      </w:r>
    </w:p>
    <w:p w:rsidR="00000000" w:rsidDel="00000000" w:rsidP="00000000" w:rsidRDefault="00000000" w:rsidRPr="00000000" w14:paraId="00000035">
      <w:pPr>
        <w:rPr/>
      </w:pPr>
      <w:r w:rsidDel="00000000" w:rsidR="00000000" w:rsidRPr="00000000">
        <w:rPr>
          <w:rtl w:val="0"/>
        </w:rPr>
        <w:t xml:space="preserve">- Catherine sent round an email with lots of details but the only thing I can remember is that it’s really helpful for the university and the librarians if you fill it in and once you’ve submitted it you will be entered into a draw to win a £50 amazon voucher!! </w:t>
      </w:r>
    </w:p>
    <w:p w:rsidR="00000000" w:rsidDel="00000000" w:rsidP="00000000" w:rsidRDefault="00000000" w:rsidRPr="00000000" w14:paraId="00000036">
      <w:pPr>
        <w:rPr/>
      </w:pPr>
      <w:r w:rsidDel="00000000" w:rsidR="00000000" w:rsidRPr="00000000">
        <w:rPr>
          <w:rtl w:val="0"/>
        </w:rPr>
        <w:t xml:space="preserve">Link is in bulletin.</w:t>
      </w:r>
    </w:p>
    <w:p w:rsidR="00000000" w:rsidDel="00000000" w:rsidP="00000000" w:rsidRDefault="00000000" w:rsidRPr="00000000" w14:paraId="00000037">
      <w:pPr>
        <w:spacing w:after="0" w:lineRule="auto"/>
        <w:rPr>
          <w:b w:val="1"/>
        </w:rPr>
      </w:pPr>
      <w:r w:rsidDel="00000000" w:rsidR="00000000" w:rsidRPr="00000000">
        <w:rPr>
          <w:b w:val="1"/>
          <w:rtl w:val="0"/>
        </w:rPr>
        <w:t xml:space="preserve">AOB</w:t>
      </w:r>
    </w:p>
    <w:p w:rsidR="00000000" w:rsidDel="00000000" w:rsidP="00000000" w:rsidRDefault="00000000" w:rsidRPr="00000000" w14:paraId="00000038">
      <w:pPr>
        <w:spacing w:after="0" w:lineRule="auto"/>
        <w:rPr/>
      </w:pPr>
      <w:r w:rsidDel="00000000" w:rsidR="00000000" w:rsidRPr="00000000">
        <w:rPr>
          <w:rtl w:val="0"/>
        </w:rPr>
        <w:t xml:space="preserve">Isha raises the idea of changing the constitution and having two people fill certain roles, such as LGBTQ and BAME Officers, as these are based on experience and obviously one person can’t understand all experiences. We’d also like to have an elected Class Act rep, as well as maybe a Freshers’ rep. </w:t>
      </w:r>
    </w:p>
    <w:p w:rsidR="00000000" w:rsidDel="00000000" w:rsidP="00000000" w:rsidRDefault="00000000" w:rsidRPr="00000000" w14:paraId="00000039">
      <w:pPr>
        <w:spacing w:after="0" w:lineRule="auto"/>
        <w:rPr/>
      </w:pPr>
      <w:r w:rsidDel="00000000" w:rsidR="00000000" w:rsidRPr="00000000">
        <w:rPr>
          <w:rtl w:val="0"/>
        </w:rPr>
        <w:t xml:space="preserve">There will be an open meeting if we do decide to change the constitution, as well as one on budget allocations. </w:t>
      </w:r>
    </w:p>
    <w:p w:rsidR="00000000" w:rsidDel="00000000" w:rsidP="00000000" w:rsidRDefault="00000000" w:rsidRPr="00000000" w14:paraId="0000003A">
      <w:pPr>
        <w:spacing w:after="0" w:lineRule="auto"/>
        <w:rPr/>
      </w:pPr>
      <w:r w:rsidDel="00000000" w:rsidR="00000000" w:rsidRPr="00000000">
        <w:rPr>
          <w:rtl w:val="0"/>
        </w:rPr>
        <w:t xml:space="preserve">Brief pause for David to admire Dan’s document on funding - he tells us “he did all the graphs himself” and, that should you choose to compliment him on them, he would like it on Linkedin.</w:t>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i w:val="1"/>
          <w:smallCaps w:val="0"/>
          <w:strike w:val="0"/>
          <w:color w:val="000000"/>
          <w:sz w:val="24"/>
          <w:szCs w:val="24"/>
          <w:u w:val="none"/>
          <w:shd w:fill="auto" w:val="clear"/>
          <w:vertAlign w:val="baseline"/>
        </w:rPr>
      </w:pPr>
      <w:r w:rsidDel="00000000" w:rsidR="00000000" w:rsidRPr="00000000">
        <w:rPr>
          <w:i w:val="1"/>
          <w:rtl w:val="0"/>
        </w:rPr>
        <w:t xml:space="preserve">Meeting adjourned at eight.</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3F">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40">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41">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42">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43">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44">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45">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